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887A9" w14:textId="77777777" w:rsidR="004D0720" w:rsidRDefault="004D0720"/>
    <w:p w14:paraId="2A493D55" w14:textId="77777777" w:rsidR="00BE3AAE" w:rsidRDefault="00BE3AAE"/>
    <w:p w14:paraId="56C29EAC" w14:textId="77777777" w:rsidR="00BE3AAE" w:rsidRPr="00BE3AAE" w:rsidRDefault="00BE3AAE" w:rsidP="00BE3AAE">
      <w:pPr>
        <w:spacing w:after="0" w:line="240" w:lineRule="auto"/>
        <w:rPr>
          <w:rFonts w:eastAsia="Times New Roman"/>
          <w:sz w:val="28"/>
          <w:szCs w:val="24"/>
          <w:lang w:eastAsia="de-DE"/>
        </w:rPr>
      </w:pPr>
      <w:r w:rsidRPr="00BE3AAE">
        <w:rPr>
          <w:rFonts w:eastAsia="Times New Roman"/>
          <w:b/>
          <w:bCs/>
          <w:sz w:val="28"/>
          <w:szCs w:val="24"/>
          <w:lang w:eastAsia="de-DE"/>
        </w:rPr>
        <w:t>Datenschutzinformation gemäß Art. 13 DSGVO</w:t>
      </w:r>
      <w:r w:rsidRPr="00BE3AAE">
        <w:rPr>
          <w:rFonts w:eastAsia="Times New Roman"/>
          <w:sz w:val="28"/>
          <w:szCs w:val="20"/>
          <w:lang w:eastAsia="de-DE"/>
        </w:rPr>
        <w:t xml:space="preserve"> </w:t>
      </w:r>
    </w:p>
    <w:p w14:paraId="034E208D" w14:textId="77777777" w:rsidR="00BE3AAE" w:rsidRPr="00BE3AAE" w:rsidRDefault="00BE3AAE" w:rsidP="00BE3AAE">
      <w:pPr>
        <w:spacing w:after="0" w:line="240" w:lineRule="auto"/>
        <w:rPr>
          <w:rFonts w:eastAsia="Times New Roman"/>
          <w:szCs w:val="24"/>
          <w:lang w:eastAsia="de-DE"/>
        </w:rPr>
      </w:pPr>
    </w:p>
    <w:p w14:paraId="6743828F" w14:textId="77777777" w:rsidR="00BE3AAE" w:rsidRPr="00BE3AAE" w:rsidRDefault="00BE3AAE" w:rsidP="00BE3AAE">
      <w:pPr>
        <w:spacing w:after="0" w:line="240" w:lineRule="auto"/>
        <w:rPr>
          <w:rFonts w:eastAsia="Times New Roman"/>
          <w:szCs w:val="24"/>
          <w:lang w:eastAsia="de-DE"/>
        </w:rPr>
      </w:pPr>
    </w:p>
    <w:p w14:paraId="23F490C7" w14:textId="77777777" w:rsidR="00BE3AAE" w:rsidRPr="00BE3AAE" w:rsidRDefault="00BE3AAE" w:rsidP="00BE3AAE">
      <w:pPr>
        <w:spacing w:after="0" w:line="276" w:lineRule="auto"/>
        <w:jc w:val="both"/>
        <w:rPr>
          <w:rFonts w:eastAsia="Times New Roman"/>
          <w:szCs w:val="24"/>
          <w:lang w:eastAsia="de-DE"/>
        </w:rPr>
      </w:pPr>
      <w:r w:rsidRPr="00BE3AAE">
        <w:rPr>
          <w:rFonts w:eastAsia="Times New Roman"/>
          <w:szCs w:val="24"/>
          <w:lang w:eastAsia="de-DE"/>
        </w:rPr>
        <w:t>Es werden im Rahmen der Zuwendungssachbearbeitung die folgenden personenbezogenen Daten der Antragstellenden verarbeitet:</w:t>
      </w:r>
    </w:p>
    <w:p w14:paraId="7862F130" w14:textId="77777777" w:rsidR="00BE3AAE" w:rsidRPr="00BE3AAE" w:rsidRDefault="00BE3AAE" w:rsidP="00BE3AAE">
      <w:pPr>
        <w:spacing w:after="0" w:line="276" w:lineRule="auto"/>
        <w:jc w:val="both"/>
        <w:rPr>
          <w:rFonts w:eastAsia="Times New Roman"/>
          <w:szCs w:val="24"/>
          <w:lang w:eastAsia="de-DE"/>
        </w:rPr>
      </w:pPr>
    </w:p>
    <w:p w14:paraId="06CBC8E9" w14:textId="77777777" w:rsidR="00BE3AAE" w:rsidRPr="00BE3AAE" w:rsidRDefault="00BE3AAE" w:rsidP="00BE3AAE">
      <w:pPr>
        <w:spacing w:after="0" w:line="276" w:lineRule="auto"/>
        <w:ind w:left="720"/>
        <w:contextualSpacing/>
        <w:jc w:val="both"/>
        <w:rPr>
          <w:rFonts w:eastAsia="Times New Roman"/>
          <w:i/>
          <w:szCs w:val="24"/>
          <w:lang w:eastAsia="de-DE"/>
        </w:rPr>
      </w:pPr>
      <w:r w:rsidRPr="00BE3AAE">
        <w:rPr>
          <w:rFonts w:eastAsia="Times New Roman"/>
          <w:i/>
          <w:szCs w:val="24"/>
          <w:lang w:eastAsia="de-DE"/>
        </w:rPr>
        <w:t>Name, Vorname, Anschrift, Kontaktdaten (Telefonnummer und E-Mail-Adresse) der angegebenen, vertretungsberechtigten Person.</w:t>
      </w:r>
    </w:p>
    <w:p w14:paraId="52E73988" w14:textId="77777777" w:rsidR="00BE3AAE" w:rsidRPr="00BE3AAE" w:rsidRDefault="00BE3AAE" w:rsidP="00BE3AAE">
      <w:pPr>
        <w:spacing w:after="0" w:line="276" w:lineRule="auto"/>
        <w:jc w:val="both"/>
        <w:rPr>
          <w:rFonts w:eastAsia="Times New Roman"/>
          <w:szCs w:val="24"/>
          <w:lang w:eastAsia="de-DE"/>
        </w:rPr>
      </w:pPr>
    </w:p>
    <w:p w14:paraId="0B96FAAA" w14:textId="77777777" w:rsidR="00BE3AAE" w:rsidRPr="00BE3AAE" w:rsidRDefault="00BE3AAE" w:rsidP="00BE3AAE">
      <w:pPr>
        <w:spacing w:after="0" w:line="276" w:lineRule="auto"/>
        <w:jc w:val="both"/>
        <w:rPr>
          <w:rFonts w:eastAsia="Times New Roman"/>
          <w:szCs w:val="24"/>
          <w:lang w:eastAsia="de-DE"/>
        </w:rPr>
      </w:pPr>
      <w:r w:rsidRPr="00BE3AAE">
        <w:rPr>
          <w:rFonts w:eastAsia="Times New Roman"/>
          <w:szCs w:val="24"/>
          <w:lang w:eastAsia="de-DE"/>
        </w:rPr>
        <w:t xml:space="preserve">Der Zeitraum der Verarbeitung und Speicherung umfasst den gesamten Förder- und Controlling-Zeitraum der bewilligten Zuwendung sowie den geltenden Aufbewahrungsfristen für geschäftliche Unterlagen von bis zu 10 Jahren nach Eingang der Daten. </w:t>
      </w:r>
    </w:p>
    <w:p w14:paraId="3A1B0095" w14:textId="77777777" w:rsidR="00BE3AAE" w:rsidRPr="00BE3AAE" w:rsidRDefault="00BE3AAE" w:rsidP="00BE3AAE">
      <w:pPr>
        <w:spacing w:after="0" w:line="276" w:lineRule="auto"/>
        <w:jc w:val="both"/>
        <w:rPr>
          <w:rFonts w:eastAsia="Times New Roman"/>
          <w:szCs w:val="24"/>
          <w:lang w:eastAsia="de-DE"/>
        </w:rPr>
      </w:pPr>
    </w:p>
    <w:p w14:paraId="38F23024" w14:textId="77777777" w:rsidR="00BE3AAE" w:rsidRPr="00BE3AAE" w:rsidRDefault="00BE3AAE" w:rsidP="00BE3AAE">
      <w:pPr>
        <w:spacing w:after="0" w:line="276" w:lineRule="auto"/>
        <w:jc w:val="both"/>
        <w:rPr>
          <w:rFonts w:eastAsia="Times New Roman"/>
          <w:szCs w:val="24"/>
          <w:lang w:eastAsia="de-DE"/>
        </w:rPr>
      </w:pPr>
      <w:r w:rsidRPr="00BE3AAE">
        <w:rPr>
          <w:rFonts w:eastAsia="Times New Roman"/>
          <w:szCs w:val="24"/>
          <w:lang w:eastAsia="de-DE"/>
        </w:rPr>
        <w:t>Die Erhebung personenbezogener Daten ist zur Ermittlung und Überprüfung der Höhe der Zuwendung und der Einhaltung des Besserstellungsverbots erforderlich – vgl. Artikel 6 Absatz 1 Satz 1 Buchstabe b (DSGVO) in Verbindung mit § 3 Bremisches Ausführungsgesetz zur EU-Datenschutzgrundverordnung (BremDSGVOAG).</w:t>
      </w:r>
    </w:p>
    <w:p w14:paraId="3E2DB104" w14:textId="77777777" w:rsidR="00BE3AAE" w:rsidRPr="00BE3AAE" w:rsidRDefault="00BE3AAE" w:rsidP="00BE3AAE">
      <w:pPr>
        <w:spacing w:after="0" w:line="276" w:lineRule="auto"/>
        <w:jc w:val="both"/>
        <w:rPr>
          <w:rFonts w:eastAsia="Times New Roman"/>
          <w:szCs w:val="24"/>
          <w:lang w:eastAsia="de-DE"/>
        </w:rPr>
      </w:pPr>
    </w:p>
    <w:p w14:paraId="79ECBB6B" w14:textId="2A3B1990" w:rsidR="00BE3AAE" w:rsidRPr="00BE3AAE" w:rsidRDefault="00BE3AAE" w:rsidP="00BE3AAE">
      <w:pPr>
        <w:spacing w:after="0" w:line="276" w:lineRule="auto"/>
        <w:jc w:val="both"/>
        <w:rPr>
          <w:rFonts w:eastAsia="Times New Roman"/>
          <w:szCs w:val="24"/>
          <w:lang w:eastAsia="de-DE"/>
        </w:rPr>
      </w:pPr>
      <w:r w:rsidRPr="00BE3AAE">
        <w:rPr>
          <w:rFonts w:eastAsia="Times New Roman"/>
          <w:szCs w:val="24"/>
          <w:lang w:eastAsia="de-DE"/>
        </w:rPr>
        <w:t>Die personenbezogenen Daten verbleiben bei</w:t>
      </w:r>
      <w:r w:rsidR="00A72545">
        <w:rPr>
          <w:rFonts w:eastAsia="Times New Roman"/>
          <w:szCs w:val="24"/>
          <w:lang w:eastAsia="de-DE"/>
        </w:rPr>
        <w:t xml:space="preserve">m </w:t>
      </w:r>
      <w:r w:rsidRPr="00BE3AAE">
        <w:rPr>
          <w:rFonts w:eastAsia="Times New Roman"/>
          <w:szCs w:val="24"/>
          <w:lang w:eastAsia="de-DE"/>
        </w:rPr>
        <w:t>Senator für Kinder und Bildung und werden nicht an Dritte weitergegeben und nicht für andere Zwecke verarbeitet.</w:t>
      </w:r>
    </w:p>
    <w:p w14:paraId="09DEF754" w14:textId="77777777" w:rsidR="00BE3AAE" w:rsidRPr="00BE3AAE" w:rsidRDefault="00BE3AAE" w:rsidP="00BE3AAE">
      <w:pPr>
        <w:spacing w:after="0" w:line="276" w:lineRule="auto"/>
        <w:jc w:val="both"/>
        <w:rPr>
          <w:rFonts w:eastAsia="Times New Roman"/>
          <w:szCs w:val="24"/>
          <w:lang w:eastAsia="de-DE"/>
        </w:rPr>
      </w:pPr>
    </w:p>
    <w:p w14:paraId="49C303F1" w14:textId="527AB254" w:rsidR="00BE3AAE" w:rsidRPr="00BE3AAE" w:rsidRDefault="00BE3AAE" w:rsidP="00BE3AAE">
      <w:pPr>
        <w:spacing w:after="0" w:line="240" w:lineRule="auto"/>
        <w:jc w:val="both"/>
        <w:rPr>
          <w:rFonts w:eastAsia="Times New Roman"/>
          <w:szCs w:val="24"/>
          <w:lang w:eastAsia="de-DE"/>
        </w:rPr>
      </w:pPr>
      <w:r w:rsidRPr="00BE3AAE">
        <w:rPr>
          <w:rFonts w:eastAsia="Times New Roman"/>
          <w:b/>
          <w:bCs/>
          <w:szCs w:val="24"/>
          <w:lang w:eastAsia="de-DE"/>
        </w:rPr>
        <w:br/>
        <w:t>Bewilligungsbehörde</w:t>
      </w:r>
      <w:r w:rsidRPr="00BE3AAE">
        <w:rPr>
          <w:rFonts w:eastAsia="Times New Roman"/>
          <w:szCs w:val="24"/>
          <w:lang w:eastAsia="de-DE"/>
        </w:rPr>
        <w:br/>
        <w:t>Die verantwortliche Stelle für die Datenverarbeitung ist de</w:t>
      </w:r>
      <w:r w:rsidR="00A72545">
        <w:rPr>
          <w:rFonts w:eastAsia="Times New Roman"/>
          <w:szCs w:val="24"/>
          <w:lang w:eastAsia="de-DE"/>
        </w:rPr>
        <w:t>r</w:t>
      </w:r>
      <w:r w:rsidRPr="00BE3AAE">
        <w:rPr>
          <w:rFonts w:eastAsia="Times New Roman"/>
          <w:szCs w:val="24"/>
          <w:lang w:eastAsia="de-DE"/>
        </w:rPr>
        <w:t xml:space="preserve"> Senator für Kinder und Bildung als Bewilligungsbehörde (D</w:t>
      </w:r>
      <w:r w:rsidR="00A72545">
        <w:rPr>
          <w:rFonts w:eastAsia="Times New Roman"/>
          <w:szCs w:val="24"/>
          <w:lang w:eastAsia="de-DE"/>
        </w:rPr>
        <w:t>er</w:t>
      </w:r>
      <w:r w:rsidRPr="00BE3AAE">
        <w:rPr>
          <w:rFonts w:eastAsia="Times New Roman"/>
          <w:szCs w:val="24"/>
          <w:lang w:eastAsia="de-DE"/>
        </w:rPr>
        <w:t xml:space="preserve"> Senator für Kinder und Bildung, Rembertiring 8-12, 28195 Bremen). </w:t>
      </w:r>
    </w:p>
    <w:p w14:paraId="597B17C1" w14:textId="77777777" w:rsidR="00BE3AAE" w:rsidRPr="00BE3AAE" w:rsidRDefault="00BE3AAE" w:rsidP="00BE3AAE">
      <w:pPr>
        <w:spacing w:after="0" w:line="240" w:lineRule="auto"/>
        <w:jc w:val="both"/>
        <w:rPr>
          <w:rFonts w:eastAsia="Times New Roman"/>
          <w:szCs w:val="24"/>
          <w:lang w:eastAsia="de-DE"/>
        </w:rPr>
      </w:pPr>
    </w:p>
    <w:p w14:paraId="624B33D5" w14:textId="63CBFBFE" w:rsidR="00BE3AAE" w:rsidRPr="00BE3AAE" w:rsidRDefault="00BE3AAE" w:rsidP="00BE3AAE">
      <w:pPr>
        <w:spacing w:after="0" w:line="240" w:lineRule="auto"/>
        <w:jc w:val="both"/>
        <w:rPr>
          <w:rFonts w:eastAsia="Times New Roman"/>
          <w:szCs w:val="24"/>
          <w:lang w:eastAsia="de-DE"/>
        </w:rPr>
      </w:pPr>
      <w:r w:rsidRPr="00BE3AAE">
        <w:rPr>
          <w:rFonts w:eastAsia="Times New Roman"/>
          <w:szCs w:val="24"/>
          <w:lang w:eastAsia="de-DE"/>
        </w:rPr>
        <w:t>Ihr Recht auf Auskunft, Berichtigung, Löschung, Einschränkung der Verarbeitung, Widerspruch gegen die Verarbeitung sowie Datenübertragbarkeit kann jederzeit bei</w:t>
      </w:r>
      <w:r w:rsidR="00A72545">
        <w:rPr>
          <w:rFonts w:eastAsia="Times New Roman"/>
          <w:szCs w:val="24"/>
          <w:lang w:eastAsia="de-DE"/>
        </w:rPr>
        <w:t>m</w:t>
      </w:r>
      <w:r w:rsidRPr="00BE3AAE">
        <w:rPr>
          <w:rFonts w:eastAsia="Times New Roman"/>
          <w:szCs w:val="24"/>
          <w:lang w:eastAsia="de-DE"/>
        </w:rPr>
        <w:t xml:space="preserve"> Senator für Kinder und Bildung geltend gemacht werden. Bitte nutzen Sie hierzu die E-Mail-Adresse </w:t>
      </w:r>
      <w:hyperlink r:id="rId6" w:history="1">
        <w:r w:rsidRPr="00BE3AAE">
          <w:rPr>
            <w:rFonts w:eastAsia="Times New Roman"/>
            <w:color w:val="0000FF"/>
            <w:szCs w:val="24"/>
            <w:u w:val="single"/>
            <w:lang w:eastAsia="de-DE"/>
          </w:rPr>
          <w:t>zuwendung@bildung.bremen.de</w:t>
        </w:r>
      </w:hyperlink>
      <w:r w:rsidRPr="00BE3AAE">
        <w:rPr>
          <w:rFonts w:eastAsia="Times New Roman"/>
          <w:szCs w:val="24"/>
          <w:lang w:eastAsia="de-DE"/>
        </w:rPr>
        <w:t xml:space="preserve">. </w:t>
      </w:r>
    </w:p>
    <w:p w14:paraId="7A1061B8" w14:textId="77777777" w:rsidR="00BE3AAE" w:rsidRPr="00BE3AAE" w:rsidRDefault="00BE3AAE" w:rsidP="00BE3AAE">
      <w:pPr>
        <w:spacing w:after="0" w:line="240" w:lineRule="auto"/>
        <w:jc w:val="both"/>
        <w:rPr>
          <w:rFonts w:eastAsia="Times New Roman"/>
          <w:szCs w:val="24"/>
          <w:lang w:eastAsia="de-DE"/>
        </w:rPr>
      </w:pPr>
    </w:p>
    <w:p w14:paraId="6181CCE6" w14:textId="48881F1B" w:rsidR="00BE3AAE" w:rsidRPr="00BE3AAE" w:rsidRDefault="00BE3AAE" w:rsidP="00BE3AAE">
      <w:pPr>
        <w:spacing w:after="0" w:line="240" w:lineRule="auto"/>
        <w:jc w:val="both"/>
        <w:rPr>
          <w:rFonts w:eastAsia="Times New Roman"/>
          <w:szCs w:val="24"/>
          <w:lang w:eastAsia="de-DE"/>
        </w:rPr>
      </w:pPr>
      <w:r w:rsidRPr="00BE3AAE">
        <w:rPr>
          <w:rFonts w:eastAsia="Times New Roman"/>
          <w:b/>
          <w:bCs/>
          <w:szCs w:val="24"/>
          <w:lang w:eastAsia="de-DE"/>
        </w:rPr>
        <w:br/>
        <w:t>Datenschutzbeauftragter</w:t>
      </w:r>
      <w:r w:rsidRPr="00BE3AAE">
        <w:rPr>
          <w:rFonts w:eastAsia="Times New Roman"/>
          <w:szCs w:val="24"/>
          <w:lang w:eastAsia="de-DE"/>
        </w:rPr>
        <w:br/>
        <w:t xml:space="preserve">Unser behördlicher Datenschutzbeauftragter steht Ihnen gerne für Auskünfte zur Verfügung: </w:t>
      </w:r>
      <w:r w:rsidR="00CC2C31">
        <w:rPr>
          <w:rFonts w:eastAsia="Times New Roman"/>
          <w:szCs w:val="24"/>
          <w:lang w:eastAsia="de-DE"/>
        </w:rPr>
        <w:t>Sven Venzke-Caprarese</w:t>
      </w:r>
      <w:r w:rsidRPr="00BE3AAE">
        <w:rPr>
          <w:rFonts w:eastAsia="Times New Roman"/>
          <w:szCs w:val="24"/>
          <w:lang w:eastAsia="de-DE"/>
        </w:rPr>
        <w:t xml:space="preserve">, datenschutz nord GmbH, Konsul-Smidt-Straße 88, 28217 Bremen, </w:t>
      </w:r>
      <w:hyperlink r:id="rId7" w:history="1">
        <w:r w:rsidRPr="00BE3AAE">
          <w:rPr>
            <w:rFonts w:eastAsia="Times New Roman"/>
            <w:color w:val="0000FF"/>
            <w:szCs w:val="24"/>
            <w:u w:val="single"/>
            <w:lang w:eastAsia="de-DE"/>
          </w:rPr>
          <w:t>office@datenschutz-nord.de</w:t>
        </w:r>
      </w:hyperlink>
    </w:p>
    <w:p w14:paraId="4B9E738A" w14:textId="77777777" w:rsidR="00BE3AAE" w:rsidRPr="00BE3AAE" w:rsidRDefault="00BE3AAE" w:rsidP="00BE3AAE">
      <w:pPr>
        <w:spacing w:after="0" w:line="240" w:lineRule="auto"/>
        <w:jc w:val="both"/>
        <w:rPr>
          <w:rFonts w:eastAsia="Times New Roman"/>
          <w:szCs w:val="24"/>
          <w:lang w:eastAsia="de-DE"/>
        </w:rPr>
      </w:pPr>
    </w:p>
    <w:p w14:paraId="18C342C3" w14:textId="38998166" w:rsidR="00BE3AAE" w:rsidRPr="00BE3AAE" w:rsidRDefault="00BE3AAE" w:rsidP="00BE3AAE">
      <w:pPr>
        <w:spacing w:after="0" w:line="240" w:lineRule="auto"/>
        <w:jc w:val="both"/>
        <w:rPr>
          <w:rFonts w:eastAsia="Times New Roman"/>
          <w:szCs w:val="20"/>
          <w:lang w:eastAsia="de-DE"/>
        </w:rPr>
      </w:pPr>
      <w:r w:rsidRPr="00BE3AAE">
        <w:rPr>
          <w:rFonts w:eastAsia="Times New Roman"/>
          <w:b/>
          <w:bCs/>
          <w:szCs w:val="24"/>
          <w:lang w:eastAsia="de-DE"/>
        </w:rPr>
        <w:br/>
        <w:t>Aufsichtsbehörde</w:t>
      </w:r>
      <w:r w:rsidRPr="00BE3AAE">
        <w:rPr>
          <w:rFonts w:eastAsia="Times New Roman"/>
          <w:szCs w:val="24"/>
          <w:lang w:eastAsia="de-DE"/>
        </w:rPr>
        <w:br/>
        <w:t>Beschwerden können bei der Aufsichtsbehörde eingereicht werden: Landesbeauftragte</w:t>
      </w:r>
      <w:r w:rsidR="00B00854">
        <w:rPr>
          <w:rFonts w:eastAsia="Times New Roman"/>
          <w:szCs w:val="24"/>
          <w:lang w:eastAsia="de-DE"/>
        </w:rPr>
        <w:t>r</w:t>
      </w:r>
      <w:r w:rsidRPr="00BE3AAE">
        <w:rPr>
          <w:rFonts w:eastAsia="Times New Roman"/>
          <w:szCs w:val="24"/>
          <w:lang w:eastAsia="de-DE"/>
        </w:rPr>
        <w:t xml:space="preserve"> für Datenschutz und Informationsfreiheit, </w:t>
      </w:r>
      <w:r w:rsidR="00C22052">
        <w:rPr>
          <w:rFonts w:eastAsia="Times New Roman"/>
          <w:szCs w:val="24"/>
          <w:lang w:eastAsia="de-DE"/>
        </w:rPr>
        <w:t>Georgstraße 122-124</w:t>
      </w:r>
      <w:r w:rsidRPr="00BE3AAE">
        <w:rPr>
          <w:rFonts w:eastAsia="Times New Roman"/>
          <w:szCs w:val="24"/>
          <w:lang w:eastAsia="de-DE"/>
        </w:rPr>
        <w:t xml:space="preserve">, 27570 Bremerhaven, E-Mail-Adresse: </w:t>
      </w:r>
      <w:hyperlink r:id="rId8" w:history="1">
        <w:r w:rsidRPr="00BE3AAE">
          <w:rPr>
            <w:rFonts w:eastAsia="Times New Roman"/>
            <w:color w:val="0000FF"/>
            <w:szCs w:val="24"/>
            <w:u w:val="single"/>
            <w:lang w:eastAsia="de-DE"/>
          </w:rPr>
          <w:t>office@datenschutz.bremen.de</w:t>
        </w:r>
      </w:hyperlink>
      <w:r w:rsidRPr="00BE3AAE">
        <w:rPr>
          <w:rFonts w:eastAsia="Times New Roman"/>
          <w:szCs w:val="24"/>
          <w:lang w:eastAsia="de-DE"/>
        </w:rPr>
        <w:t>.</w:t>
      </w:r>
    </w:p>
    <w:p w14:paraId="15E4ED36" w14:textId="77777777" w:rsidR="00BE3AAE" w:rsidRDefault="00BE3AAE"/>
    <w:p w14:paraId="0A6CF734" w14:textId="77777777" w:rsidR="00BE3AAE" w:rsidRDefault="00BE3AAE"/>
    <w:sectPr w:rsidR="00BE3AAE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65341" w14:textId="77777777" w:rsidR="00533C56" w:rsidRDefault="00533C56" w:rsidP="00BE3AAE">
      <w:pPr>
        <w:spacing w:after="0" w:line="240" w:lineRule="auto"/>
      </w:pPr>
      <w:r>
        <w:separator/>
      </w:r>
    </w:p>
  </w:endnote>
  <w:endnote w:type="continuationSeparator" w:id="0">
    <w:p w14:paraId="1B5B5F40" w14:textId="77777777" w:rsidR="00533C56" w:rsidRDefault="00533C56" w:rsidP="00BE3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4353B" w14:textId="43C07099" w:rsidR="00BE3AAE" w:rsidRPr="009A45B2" w:rsidRDefault="009A45B2" w:rsidP="00157B0E">
    <w:pPr>
      <w:pStyle w:val="Fuzeile"/>
      <w:rPr>
        <w:sz w:val="18"/>
        <w:szCs w:val="18"/>
      </w:rPr>
    </w:pPr>
    <w:r>
      <w:rPr>
        <w:sz w:val="18"/>
        <w:szCs w:val="18"/>
      </w:rPr>
      <w:t xml:space="preserve">Stand: </w:t>
    </w:r>
    <w:r w:rsidR="00535DE0">
      <w:rPr>
        <w:sz w:val="18"/>
        <w:szCs w:val="18"/>
      </w:rPr>
      <w:t>09.03</w:t>
    </w:r>
    <w:r>
      <w:rPr>
        <w:sz w:val="18"/>
        <w:szCs w:val="18"/>
      </w:rPr>
      <w:t>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130E5" w14:textId="77777777" w:rsidR="00533C56" w:rsidRDefault="00533C56" w:rsidP="00BE3AAE">
      <w:pPr>
        <w:spacing w:after="0" w:line="240" w:lineRule="auto"/>
      </w:pPr>
      <w:r>
        <w:separator/>
      </w:r>
    </w:p>
  </w:footnote>
  <w:footnote w:type="continuationSeparator" w:id="0">
    <w:p w14:paraId="57B4AB94" w14:textId="77777777" w:rsidR="00533C56" w:rsidRDefault="00533C56" w:rsidP="00BE3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6C27D" w14:textId="613C0495" w:rsidR="00A22CDD" w:rsidRPr="00A22CDD" w:rsidRDefault="00157B0E" w:rsidP="00BE3AAE">
    <w:pPr>
      <w:pStyle w:val="Kopfzeile"/>
      <w:jc w:val="right"/>
      <w:rPr>
        <w:sz w:val="16"/>
        <w:szCs w:val="16"/>
      </w:rPr>
    </w:pPr>
    <w:r>
      <w:rPr>
        <w:sz w:val="16"/>
        <w:szCs w:val="16"/>
      </w:rPr>
      <w:t>Anlage 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AAE"/>
    <w:rsid w:val="00157B0E"/>
    <w:rsid w:val="0029464F"/>
    <w:rsid w:val="003D3F2E"/>
    <w:rsid w:val="004D0720"/>
    <w:rsid w:val="00511141"/>
    <w:rsid w:val="00533C56"/>
    <w:rsid w:val="00535DE0"/>
    <w:rsid w:val="007973C5"/>
    <w:rsid w:val="008615DE"/>
    <w:rsid w:val="00991039"/>
    <w:rsid w:val="009A45B2"/>
    <w:rsid w:val="00A22CDD"/>
    <w:rsid w:val="00A72545"/>
    <w:rsid w:val="00B00854"/>
    <w:rsid w:val="00BE3AAE"/>
    <w:rsid w:val="00C22052"/>
    <w:rsid w:val="00CC2C31"/>
    <w:rsid w:val="00D03568"/>
    <w:rsid w:val="00D60790"/>
    <w:rsid w:val="00DD5FD1"/>
    <w:rsid w:val="00FE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A6FC1"/>
  <w15:chartTrackingRefBased/>
  <w15:docId w15:val="{6049DED4-2961-4169-900A-30972F68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E3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E3AAE"/>
  </w:style>
  <w:style w:type="paragraph" w:styleId="Fuzeile">
    <w:name w:val="footer"/>
    <w:basedOn w:val="Standard"/>
    <w:link w:val="FuzeileZchn"/>
    <w:uiPriority w:val="99"/>
    <w:unhideWhenUsed/>
    <w:rsid w:val="00BE3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E3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datenschutz.bremen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ffice@datenschutz-nord.d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uwendung@bildung.bremen.d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Peinemann, Ingrid (Bildung)</dc:creator>
  <cp:keywords/>
  <dc:description/>
  <cp:lastModifiedBy>Hoffmann, Kendra (Bildung)</cp:lastModifiedBy>
  <cp:revision>4</cp:revision>
  <dcterms:created xsi:type="dcterms:W3CDTF">2026-03-09T10:46:00Z</dcterms:created>
  <dcterms:modified xsi:type="dcterms:W3CDTF">2026-03-09T10:50:00Z</dcterms:modified>
</cp:coreProperties>
</file>