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F636" w14:textId="77777777" w:rsidR="000A6D68" w:rsidRPr="00F73607" w:rsidRDefault="000A6D68">
      <w:pPr>
        <w:rPr>
          <w:rFonts w:ascii="MS Reference Sans Serif" w:hAnsi="MS Reference Sans Serif"/>
        </w:rPr>
      </w:pPr>
    </w:p>
    <w:p w14:paraId="6AC6215F" w14:textId="77777777" w:rsidR="009C04AA" w:rsidRPr="00511600" w:rsidRDefault="009C04AA">
      <w:pPr>
        <w:rPr>
          <w:rFonts w:cs="Arial"/>
          <w:u w:val="single"/>
        </w:rPr>
      </w:pPr>
      <w:r w:rsidRPr="00511600">
        <w:rPr>
          <w:rFonts w:cs="Arial"/>
          <w:u w:val="single"/>
        </w:rPr>
        <w:t>Antragsteller</w:t>
      </w:r>
      <w:r w:rsidR="00E16FB3" w:rsidRPr="00511600">
        <w:rPr>
          <w:rFonts w:cs="Arial"/>
          <w:u w:val="single"/>
        </w:rPr>
        <w:t>in</w:t>
      </w:r>
      <w:r w:rsidRPr="00511600">
        <w:rPr>
          <w:rFonts w:cs="Arial"/>
          <w:u w:val="single"/>
        </w:rPr>
        <w:t>:</w:t>
      </w:r>
    </w:p>
    <w:p w14:paraId="4DFB3CB6" w14:textId="77777777" w:rsidR="009C04AA" w:rsidRPr="00511600" w:rsidRDefault="009C04AA">
      <w:pPr>
        <w:rPr>
          <w:rFonts w:cs="Arial"/>
        </w:rPr>
      </w:pPr>
    </w:p>
    <w:p w14:paraId="3A54F998" w14:textId="77777777" w:rsidR="009C04AA" w:rsidRPr="00511600" w:rsidRDefault="009C04AA">
      <w:pPr>
        <w:rPr>
          <w:rFonts w:cs="Arial"/>
        </w:rPr>
      </w:pPr>
      <w:r w:rsidRPr="00511600">
        <w:rPr>
          <w:rFonts w:cs="Arial"/>
        </w:rPr>
        <w:t>Handwerkskammer Bremen</w:t>
      </w:r>
    </w:p>
    <w:p w14:paraId="68F81023" w14:textId="511EF4F9" w:rsidR="009C04AA" w:rsidRPr="00511600" w:rsidRDefault="008F0F65">
      <w:pPr>
        <w:rPr>
          <w:rFonts w:cs="Arial"/>
        </w:rPr>
      </w:pPr>
      <w:r w:rsidRPr="00511600">
        <w:rPr>
          <w:rFonts w:cs="Arial"/>
        </w:rPr>
        <w:t>Ansgaritorstraße</w:t>
      </w:r>
      <w:r w:rsidR="009C04AA" w:rsidRPr="00511600">
        <w:rPr>
          <w:rFonts w:cs="Arial"/>
        </w:rPr>
        <w:t>. 24</w:t>
      </w:r>
    </w:p>
    <w:p w14:paraId="0F8FF957" w14:textId="77777777" w:rsidR="009C04AA" w:rsidRPr="00511600" w:rsidRDefault="009C04AA">
      <w:pPr>
        <w:rPr>
          <w:rFonts w:cs="Arial"/>
        </w:rPr>
      </w:pPr>
      <w:r w:rsidRPr="00511600">
        <w:rPr>
          <w:rFonts w:cs="Arial"/>
        </w:rPr>
        <w:t>28195 Bremen</w:t>
      </w:r>
    </w:p>
    <w:p w14:paraId="215D444A" w14:textId="77777777" w:rsidR="009C04AA" w:rsidRPr="00511600" w:rsidRDefault="009C04AA">
      <w:pPr>
        <w:rPr>
          <w:rFonts w:cs="Arial"/>
        </w:rPr>
      </w:pPr>
    </w:p>
    <w:p w14:paraId="1211A1E1" w14:textId="77777777" w:rsidR="009C04AA" w:rsidRPr="00511600" w:rsidRDefault="009C04AA">
      <w:pPr>
        <w:rPr>
          <w:rFonts w:cs="Arial"/>
        </w:rPr>
      </w:pPr>
    </w:p>
    <w:p w14:paraId="497BE3CB" w14:textId="77777777" w:rsidR="009C04AA" w:rsidRPr="00511600" w:rsidRDefault="009C04AA">
      <w:pPr>
        <w:rPr>
          <w:rFonts w:cs="Arial"/>
        </w:rPr>
      </w:pPr>
    </w:p>
    <w:p w14:paraId="30DEBF49" w14:textId="77777777" w:rsidR="009C04AA" w:rsidRPr="00511600" w:rsidRDefault="009C04AA">
      <w:pPr>
        <w:rPr>
          <w:rFonts w:cs="Arial"/>
        </w:rPr>
      </w:pPr>
    </w:p>
    <w:p w14:paraId="6C5D1382" w14:textId="77777777" w:rsidR="009C04AA" w:rsidRPr="00511600" w:rsidRDefault="009C04AA">
      <w:pPr>
        <w:rPr>
          <w:rFonts w:cs="Arial"/>
        </w:rPr>
      </w:pPr>
    </w:p>
    <w:p w14:paraId="49C240B6" w14:textId="22DE1E1A" w:rsidR="009C04AA" w:rsidRPr="00511600" w:rsidRDefault="009C04AA" w:rsidP="006922DE">
      <w:pPr>
        <w:jc w:val="both"/>
        <w:rPr>
          <w:rFonts w:cs="Arial"/>
          <w:u w:val="single"/>
        </w:rPr>
      </w:pPr>
      <w:r w:rsidRPr="00511600">
        <w:rPr>
          <w:rFonts w:cs="Arial"/>
          <w:b/>
        </w:rPr>
        <w:t xml:space="preserve">Antrag auf Gewährung von Zuwendungen für die überbetriebliche </w:t>
      </w:r>
      <w:r w:rsidR="00E16FB3" w:rsidRPr="00511600">
        <w:rPr>
          <w:rFonts w:cs="Arial"/>
          <w:b/>
        </w:rPr>
        <w:t>Ausbildung</w:t>
      </w:r>
      <w:r w:rsidRPr="00511600">
        <w:rPr>
          <w:rFonts w:cs="Arial"/>
          <w:b/>
        </w:rPr>
        <w:t xml:space="preserve"> im Ha</w:t>
      </w:r>
      <w:r w:rsidR="007C6093" w:rsidRPr="00511600">
        <w:rPr>
          <w:rFonts w:cs="Arial"/>
          <w:b/>
        </w:rPr>
        <w:t xml:space="preserve">ndwerk für das Haushaltsjahr </w:t>
      </w:r>
      <w:r w:rsidR="00E16FB3" w:rsidRPr="00511600">
        <w:rPr>
          <w:rFonts w:cs="Arial"/>
          <w:b/>
          <w:sz w:val="28"/>
          <w:szCs w:val="28"/>
        </w:rPr>
        <w:t>20XX</w:t>
      </w:r>
      <w:r w:rsidR="007C6093" w:rsidRPr="00511600">
        <w:rPr>
          <w:rFonts w:cs="Arial"/>
          <w:b/>
          <w:sz w:val="28"/>
          <w:szCs w:val="28"/>
        </w:rPr>
        <w:tab/>
      </w:r>
    </w:p>
    <w:p w14:paraId="3C3961E8" w14:textId="77777777" w:rsidR="009C04AA" w:rsidRPr="00511600" w:rsidRDefault="009C04AA">
      <w:pPr>
        <w:rPr>
          <w:rFonts w:cs="Arial"/>
        </w:rPr>
      </w:pPr>
    </w:p>
    <w:p w14:paraId="006DC851" w14:textId="77777777" w:rsidR="000A6D68" w:rsidRPr="00511600" w:rsidRDefault="000A6D68">
      <w:pPr>
        <w:rPr>
          <w:rFonts w:cs="Arial"/>
        </w:rPr>
      </w:pPr>
    </w:p>
    <w:p w14:paraId="0EAA8666" w14:textId="77777777" w:rsidR="000A6D68" w:rsidRPr="00511600" w:rsidRDefault="000A6D68">
      <w:pPr>
        <w:rPr>
          <w:rFonts w:cs="Arial"/>
          <w:b/>
          <w:sz w:val="28"/>
          <w:szCs w:val="28"/>
        </w:rPr>
      </w:pPr>
      <w:r w:rsidRPr="00511600">
        <w:rPr>
          <w:rFonts w:cs="Arial"/>
          <w:b/>
          <w:sz w:val="28"/>
          <w:szCs w:val="28"/>
        </w:rPr>
        <w:t>Erklärung zum Landesmindestlohngesetz</w:t>
      </w:r>
    </w:p>
    <w:p w14:paraId="3EF2A8A9" w14:textId="77777777" w:rsidR="000A6D68" w:rsidRPr="00511600" w:rsidRDefault="000A6D68">
      <w:pPr>
        <w:rPr>
          <w:rFonts w:cs="Arial"/>
          <w:b/>
          <w:sz w:val="28"/>
          <w:szCs w:val="28"/>
        </w:rPr>
      </w:pPr>
    </w:p>
    <w:p w14:paraId="7E3D23CF" w14:textId="46900404" w:rsidR="00E0392D" w:rsidRPr="00511600" w:rsidRDefault="000A6D68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Nach </w:t>
      </w:r>
      <w:r w:rsidR="00E16FB3" w:rsidRPr="00511600">
        <w:rPr>
          <w:rFonts w:cs="Arial"/>
          <w:szCs w:val="22"/>
        </w:rPr>
        <w:t>§ 5 des Mindestlohngesetzes für das Land Bremen (Landesmindestlohngesetz) vom 17. Juli 2012 (</w:t>
      </w:r>
      <w:proofErr w:type="spellStart"/>
      <w:r w:rsidR="00E16FB3" w:rsidRPr="00511600">
        <w:rPr>
          <w:rFonts w:cs="Arial"/>
          <w:szCs w:val="22"/>
        </w:rPr>
        <w:t>Brem.GBl</w:t>
      </w:r>
      <w:proofErr w:type="spellEnd"/>
      <w:r w:rsidR="00E16FB3" w:rsidRPr="00511600">
        <w:rPr>
          <w:rFonts w:cs="Arial"/>
          <w:szCs w:val="22"/>
        </w:rPr>
        <w:t xml:space="preserve">. 2012, S. 300), zuletzt </w:t>
      </w:r>
      <w:r w:rsidR="00440917" w:rsidRPr="00511600">
        <w:rPr>
          <w:rFonts w:cs="Arial"/>
          <w:szCs w:val="22"/>
        </w:rPr>
        <w:t xml:space="preserve">geändert </w:t>
      </w:r>
      <w:r w:rsidR="00E16FB3" w:rsidRPr="00511600">
        <w:rPr>
          <w:rFonts w:cs="Arial"/>
          <w:szCs w:val="22"/>
        </w:rPr>
        <w:t>am 21. Juni 2022 (</w:t>
      </w:r>
      <w:proofErr w:type="spellStart"/>
      <w:r w:rsidR="00E16FB3" w:rsidRPr="00511600">
        <w:rPr>
          <w:rFonts w:cs="Arial"/>
          <w:szCs w:val="22"/>
        </w:rPr>
        <w:t>Brem.GBl</w:t>
      </w:r>
      <w:proofErr w:type="spellEnd"/>
      <w:r w:rsidR="00E16FB3" w:rsidRPr="00511600">
        <w:rPr>
          <w:rFonts w:cs="Arial"/>
          <w:szCs w:val="22"/>
        </w:rPr>
        <w:t>. S. 372)</w:t>
      </w:r>
      <w:r w:rsidRPr="00511600">
        <w:rPr>
          <w:rFonts w:cs="Arial"/>
          <w:szCs w:val="22"/>
        </w:rPr>
        <w:t xml:space="preserve"> gewähren die Freie Hansestadt Bremen und die Gemeinden Bremen und Bremerhaven Zuwendungen gem. § 23 LHO nur, wenn sich die Empfänger verpflichten, ihren Arbeit</w:t>
      </w:r>
      <w:r w:rsidR="00C21296" w:rsidRPr="00511600">
        <w:rPr>
          <w:rFonts w:cs="Arial"/>
          <w:szCs w:val="22"/>
        </w:rPr>
        <w:t>nehmerinnen</w:t>
      </w:r>
      <w:r w:rsidRPr="00511600">
        <w:rPr>
          <w:rFonts w:cs="Arial"/>
          <w:szCs w:val="22"/>
        </w:rPr>
        <w:t xml:space="preserve"> </w:t>
      </w:r>
      <w:r w:rsidR="00440917" w:rsidRPr="00511600">
        <w:rPr>
          <w:rFonts w:cs="Arial"/>
          <w:szCs w:val="22"/>
        </w:rPr>
        <w:t xml:space="preserve">und Arbeitnehmern </w:t>
      </w:r>
      <w:r w:rsidRPr="00511600">
        <w:rPr>
          <w:rFonts w:cs="Arial"/>
          <w:szCs w:val="22"/>
        </w:rPr>
        <w:t>mindestens den festgelegten Mindestlohn</w:t>
      </w:r>
      <w:r w:rsidR="00E0392D" w:rsidRPr="00511600">
        <w:rPr>
          <w:rFonts w:cs="Arial"/>
          <w:szCs w:val="22"/>
        </w:rPr>
        <w:t xml:space="preserve"> zu zahlen.</w:t>
      </w:r>
    </w:p>
    <w:p w14:paraId="0A93BE94" w14:textId="77777777" w:rsidR="00E0392D" w:rsidRPr="00511600" w:rsidRDefault="000A6D68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 </w:t>
      </w:r>
    </w:p>
    <w:p w14:paraId="6102E956" w14:textId="48BB751B" w:rsidR="00F74ACD" w:rsidRPr="00511600" w:rsidRDefault="00E16FB3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>Nach § 9 Absatz 2 Landesmindestlohngesetz</w:t>
      </w:r>
      <w:r w:rsidR="00E0392D" w:rsidRPr="00511600">
        <w:rPr>
          <w:rFonts w:cs="Arial"/>
          <w:szCs w:val="22"/>
        </w:rPr>
        <w:t xml:space="preserve"> </w:t>
      </w:r>
      <w:r w:rsidRPr="00511600">
        <w:rPr>
          <w:rFonts w:cs="Arial"/>
          <w:szCs w:val="22"/>
        </w:rPr>
        <w:t>entspricht die Höhe des</w:t>
      </w:r>
      <w:r w:rsidR="00E0392D" w:rsidRPr="00511600">
        <w:rPr>
          <w:rFonts w:cs="Arial"/>
          <w:szCs w:val="22"/>
        </w:rPr>
        <w:t xml:space="preserve"> Mindestlohn</w:t>
      </w:r>
      <w:r w:rsidRPr="00511600">
        <w:rPr>
          <w:rFonts w:cs="Arial"/>
          <w:szCs w:val="22"/>
        </w:rPr>
        <w:t>es</w:t>
      </w:r>
      <w:r w:rsidR="00E0392D" w:rsidRPr="00511600">
        <w:rPr>
          <w:rFonts w:cs="Arial"/>
          <w:szCs w:val="22"/>
        </w:rPr>
        <w:t xml:space="preserve"> </w:t>
      </w:r>
      <w:r w:rsidRPr="00511600">
        <w:rPr>
          <w:rFonts w:cs="Arial"/>
          <w:szCs w:val="22"/>
        </w:rPr>
        <w:t>der Höhe des</w:t>
      </w:r>
      <w:r w:rsidR="00F74ACD" w:rsidRPr="00511600">
        <w:rPr>
          <w:rFonts w:cs="Arial"/>
          <w:szCs w:val="22"/>
        </w:rPr>
        <w:t xml:space="preserve"> Eingangsentgelt</w:t>
      </w:r>
      <w:r w:rsidRPr="00511600">
        <w:rPr>
          <w:rFonts w:cs="Arial"/>
          <w:szCs w:val="22"/>
        </w:rPr>
        <w:t>s</w:t>
      </w:r>
      <w:r w:rsidR="00F74ACD" w:rsidRPr="00511600">
        <w:rPr>
          <w:rFonts w:cs="Arial"/>
          <w:szCs w:val="22"/>
        </w:rPr>
        <w:t xml:space="preserve"> des Tarifvertrages </w:t>
      </w:r>
      <w:r w:rsidRPr="00511600">
        <w:rPr>
          <w:rFonts w:cs="Arial"/>
          <w:szCs w:val="22"/>
        </w:rPr>
        <w:t>für den</w:t>
      </w:r>
      <w:r w:rsidR="00F74ACD" w:rsidRPr="00511600">
        <w:rPr>
          <w:rFonts w:cs="Arial"/>
          <w:szCs w:val="22"/>
        </w:rPr>
        <w:t xml:space="preserve"> öffentlichen Dienst der Länder (TV-L) in de</w:t>
      </w:r>
      <w:r w:rsidRPr="00511600">
        <w:rPr>
          <w:rFonts w:cs="Arial"/>
          <w:szCs w:val="22"/>
        </w:rPr>
        <w:t>ssen</w:t>
      </w:r>
      <w:r w:rsidR="00F74ACD" w:rsidRPr="00511600">
        <w:rPr>
          <w:rFonts w:cs="Arial"/>
          <w:szCs w:val="22"/>
        </w:rPr>
        <w:t xml:space="preserve"> jeweils </w:t>
      </w:r>
      <w:r w:rsidR="00596E9D" w:rsidRPr="00511600">
        <w:rPr>
          <w:rFonts w:cs="Arial"/>
          <w:szCs w:val="22"/>
        </w:rPr>
        <w:t>geltender</w:t>
      </w:r>
      <w:r w:rsidR="00F74ACD" w:rsidRPr="00511600">
        <w:rPr>
          <w:rFonts w:cs="Arial"/>
          <w:szCs w:val="22"/>
        </w:rPr>
        <w:t xml:space="preserve"> Fassung. Das Eingangsentgelt bestimmt sich nach </w:t>
      </w:r>
      <w:r w:rsidR="00440917" w:rsidRPr="00511600">
        <w:rPr>
          <w:rFonts w:cs="Arial"/>
          <w:szCs w:val="22"/>
        </w:rPr>
        <w:t xml:space="preserve">der </w:t>
      </w:r>
      <w:r w:rsidR="00F74ACD" w:rsidRPr="00511600">
        <w:rPr>
          <w:rFonts w:cs="Arial"/>
          <w:szCs w:val="22"/>
        </w:rPr>
        <w:t xml:space="preserve">Entgeltgruppe 1 Stufe 2 der Anlage B zum TV-L, ausgehend von einer Stundenzahl von 39,2 Stunden pro Woche. </w:t>
      </w:r>
      <w:r w:rsidRPr="00511600">
        <w:rPr>
          <w:rFonts w:cs="Arial"/>
          <w:szCs w:val="22"/>
        </w:rPr>
        <w:t>Der Senat gibt die Höhe des Landesmindestlohnes im Fall einer Änderung des Entgeltsatzes nach Satz 1 im Amtsblatt der Freien Hansestadt Bremen bekannt.</w:t>
      </w:r>
    </w:p>
    <w:p w14:paraId="5C56F57D" w14:textId="77777777" w:rsidR="000A6D68" w:rsidRPr="00511600" w:rsidRDefault="000A6D68" w:rsidP="006922DE">
      <w:pPr>
        <w:jc w:val="both"/>
        <w:rPr>
          <w:rFonts w:cs="Arial"/>
          <w:szCs w:val="22"/>
        </w:rPr>
      </w:pPr>
    </w:p>
    <w:p w14:paraId="0F1498A6" w14:textId="35084DB8" w:rsidR="000A6D68" w:rsidRPr="00511600" w:rsidRDefault="000A6D68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Dementsprechend verpflichte ich mich / verpflichten wir uns, meinen /unseren </w:t>
      </w:r>
      <w:r w:rsidR="00C21296" w:rsidRPr="00511600">
        <w:rPr>
          <w:rFonts w:cs="Arial"/>
          <w:szCs w:val="22"/>
        </w:rPr>
        <w:t>Arbeitnehmer:innen</w:t>
      </w:r>
      <w:r w:rsidRPr="00511600">
        <w:rPr>
          <w:rFonts w:cs="Arial"/>
          <w:szCs w:val="22"/>
        </w:rPr>
        <w:t xml:space="preserve"> </w:t>
      </w:r>
      <w:r w:rsidR="00937524">
        <w:rPr>
          <w:rFonts w:cs="Arial"/>
          <w:szCs w:val="22"/>
        </w:rPr>
        <w:t xml:space="preserve">mindestens </w:t>
      </w:r>
      <w:r w:rsidR="00440917" w:rsidRPr="00511600">
        <w:rPr>
          <w:rFonts w:cs="Arial"/>
          <w:szCs w:val="22"/>
        </w:rPr>
        <w:t xml:space="preserve">den aktuell geltenden Mindestlohn nach dem </w:t>
      </w:r>
      <w:r w:rsidR="00C06EF1" w:rsidRPr="00511600">
        <w:rPr>
          <w:rFonts w:cs="Arial"/>
          <w:szCs w:val="22"/>
        </w:rPr>
        <w:t>Landesmindestlohngesetz zu</w:t>
      </w:r>
      <w:r w:rsidRPr="00511600">
        <w:rPr>
          <w:rFonts w:cs="Arial"/>
          <w:szCs w:val="22"/>
        </w:rPr>
        <w:t xml:space="preserve"> zahlen.</w:t>
      </w:r>
    </w:p>
    <w:p w14:paraId="2430E2C9" w14:textId="77777777" w:rsidR="000A6D68" w:rsidRPr="00511600" w:rsidRDefault="000A6D68" w:rsidP="006922DE">
      <w:pPr>
        <w:jc w:val="both"/>
        <w:rPr>
          <w:rFonts w:cs="Arial"/>
          <w:szCs w:val="22"/>
        </w:rPr>
      </w:pPr>
    </w:p>
    <w:p w14:paraId="027901A1" w14:textId="3D8A5048" w:rsidR="000A6D68" w:rsidRPr="00511600" w:rsidRDefault="00440917" w:rsidP="006922DE">
      <w:pPr>
        <w:jc w:val="both"/>
        <w:rPr>
          <w:rFonts w:cs="Arial"/>
          <w:i/>
          <w:szCs w:val="22"/>
        </w:rPr>
      </w:pPr>
      <w:r w:rsidRPr="00511600">
        <w:rPr>
          <w:rFonts w:cs="Arial"/>
          <w:i/>
          <w:szCs w:val="22"/>
        </w:rPr>
        <w:t>s</w:t>
      </w:r>
      <w:r w:rsidR="000A6D68" w:rsidRPr="00511600">
        <w:rPr>
          <w:rFonts w:cs="Arial"/>
          <w:i/>
          <w:szCs w:val="22"/>
        </w:rPr>
        <w:t>oweit zutreffend:</w:t>
      </w:r>
    </w:p>
    <w:p w14:paraId="77403156" w14:textId="77777777" w:rsidR="000A6D68" w:rsidRPr="00511600" w:rsidRDefault="000A6D68" w:rsidP="006922DE">
      <w:pPr>
        <w:jc w:val="both"/>
        <w:rPr>
          <w:rFonts w:cs="Arial"/>
          <w:i/>
          <w:szCs w:val="22"/>
        </w:rPr>
      </w:pPr>
    </w:p>
    <w:p w14:paraId="74B1A4C1" w14:textId="77777777" w:rsidR="000A6D68" w:rsidRPr="00511600" w:rsidRDefault="009C04AA" w:rsidP="006922DE">
      <w:pPr>
        <w:jc w:val="both"/>
        <w:rPr>
          <w:rFonts w:cs="Arial"/>
          <w:szCs w:val="22"/>
        </w:rPr>
      </w:pPr>
      <w:r w:rsidRPr="00511600">
        <w:rPr>
          <w:rFonts w:cs="Arial"/>
          <w:szCs w:val="22"/>
        </w:rPr>
        <w:t>In meinem /unser</w:t>
      </w:r>
      <w:r w:rsidR="00440917" w:rsidRPr="00511600">
        <w:rPr>
          <w:rFonts w:cs="Arial"/>
          <w:szCs w:val="22"/>
        </w:rPr>
        <w:t>e</w:t>
      </w:r>
      <w:r w:rsidRPr="00511600">
        <w:rPr>
          <w:rFonts w:cs="Arial"/>
          <w:szCs w:val="22"/>
        </w:rPr>
        <w:t>m Unternehmen kommt ein Tarifvertrag zur Anwendung, und zwar:</w:t>
      </w:r>
    </w:p>
    <w:p w14:paraId="5E0A8243" w14:textId="77777777" w:rsidR="00C13476" w:rsidRPr="00511600" w:rsidRDefault="00C13476">
      <w:pPr>
        <w:rPr>
          <w:rFonts w:cs="Arial"/>
          <w:szCs w:val="22"/>
          <w:u w:val="single"/>
        </w:rPr>
      </w:pP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</w:p>
    <w:p w14:paraId="543431CF" w14:textId="77777777" w:rsidR="009C04AA" w:rsidRPr="00511600" w:rsidRDefault="009C04AA">
      <w:pPr>
        <w:rPr>
          <w:rFonts w:cs="Arial"/>
          <w:szCs w:val="22"/>
        </w:rPr>
      </w:pPr>
    </w:p>
    <w:p w14:paraId="7167BA7F" w14:textId="77777777" w:rsidR="009C04AA" w:rsidRPr="00511600" w:rsidRDefault="00C13476">
      <w:pPr>
        <w:rPr>
          <w:rFonts w:cs="Arial"/>
          <w:szCs w:val="22"/>
          <w:u w:val="single"/>
        </w:rPr>
      </w:pP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  <w:r w:rsidRPr="00511600">
        <w:rPr>
          <w:rFonts w:cs="Arial"/>
          <w:szCs w:val="22"/>
          <w:u w:val="single"/>
        </w:rPr>
        <w:tab/>
      </w:r>
    </w:p>
    <w:p w14:paraId="336A9459" w14:textId="77777777" w:rsidR="009C04AA" w:rsidRPr="00511600" w:rsidRDefault="009C04AA">
      <w:pPr>
        <w:rPr>
          <w:rFonts w:cs="Arial"/>
          <w:szCs w:val="22"/>
        </w:rPr>
      </w:pPr>
    </w:p>
    <w:p w14:paraId="1AC9D7B3" w14:textId="77777777" w:rsidR="00440917" w:rsidRPr="00511600" w:rsidRDefault="00440917">
      <w:pPr>
        <w:rPr>
          <w:rFonts w:cs="Arial"/>
          <w:szCs w:val="22"/>
        </w:rPr>
      </w:pPr>
    </w:p>
    <w:p w14:paraId="4C64BECD" w14:textId="77777777" w:rsidR="009C04AA" w:rsidRPr="00511600" w:rsidRDefault="009C04AA">
      <w:pPr>
        <w:rPr>
          <w:rFonts w:cs="Arial"/>
          <w:szCs w:val="22"/>
        </w:rPr>
      </w:pPr>
      <w:r w:rsidRPr="00511600">
        <w:rPr>
          <w:rFonts w:cs="Arial"/>
          <w:szCs w:val="22"/>
        </w:rPr>
        <w:t xml:space="preserve">Bremen, </w:t>
      </w:r>
    </w:p>
    <w:p w14:paraId="4FF890F8" w14:textId="77777777" w:rsidR="009C04AA" w:rsidRPr="00511600" w:rsidRDefault="009C04AA" w:rsidP="009C04AA">
      <w:pPr>
        <w:rPr>
          <w:rFonts w:cs="Arial"/>
        </w:rPr>
      </w:pPr>
    </w:p>
    <w:p w14:paraId="0DDE5369" w14:textId="77777777" w:rsidR="009C04AA" w:rsidRPr="00511600" w:rsidRDefault="009C04AA" w:rsidP="009C04AA">
      <w:pPr>
        <w:rPr>
          <w:rFonts w:cs="Arial"/>
        </w:rPr>
      </w:pPr>
    </w:p>
    <w:p w14:paraId="2532AA67" w14:textId="77777777" w:rsidR="009C04AA" w:rsidRPr="00511600" w:rsidRDefault="009C04AA" w:rsidP="009C04AA">
      <w:pPr>
        <w:rPr>
          <w:rFonts w:cs="Arial"/>
        </w:rPr>
      </w:pPr>
    </w:p>
    <w:p w14:paraId="23C0014B" w14:textId="77777777" w:rsidR="009C04AA" w:rsidRPr="00511600" w:rsidRDefault="009C04AA" w:rsidP="009C04AA">
      <w:pPr>
        <w:rPr>
          <w:rFonts w:cs="Arial"/>
          <w:u w:val="single"/>
        </w:rPr>
      </w:pP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</w:rPr>
        <w:tab/>
      </w:r>
      <w:r w:rsidRPr="00511600">
        <w:rPr>
          <w:rFonts w:cs="Arial"/>
        </w:rPr>
        <w:tab/>
      </w:r>
      <w:r w:rsidRPr="00511600">
        <w:rPr>
          <w:rFonts w:cs="Arial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  <w:r w:rsidRPr="00511600">
        <w:rPr>
          <w:rFonts w:cs="Arial"/>
          <w:u w:val="single"/>
        </w:rPr>
        <w:tab/>
      </w:r>
    </w:p>
    <w:p w14:paraId="17FE65DA" w14:textId="77777777" w:rsidR="009C04AA" w:rsidRPr="00511600" w:rsidRDefault="009C04AA" w:rsidP="009C04AA">
      <w:pPr>
        <w:ind w:firstLine="708"/>
        <w:rPr>
          <w:rFonts w:cs="Arial"/>
          <w:sz w:val="16"/>
          <w:szCs w:val="16"/>
        </w:rPr>
      </w:pPr>
      <w:r w:rsidRPr="00511600">
        <w:rPr>
          <w:rFonts w:cs="Arial"/>
          <w:sz w:val="16"/>
          <w:szCs w:val="16"/>
        </w:rPr>
        <w:t>Unterschrift Präses</w:t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</w:r>
      <w:r w:rsidRPr="00511600">
        <w:rPr>
          <w:rFonts w:cs="Arial"/>
          <w:sz w:val="16"/>
          <w:szCs w:val="16"/>
        </w:rPr>
        <w:tab/>
        <w:t>Unterschrift Hauptgeschäftsführer</w:t>
      </w:r>
    </w:p>
    <w:sectPr w:rsidR="009C04AA" w:rsidRPr="00511600" w:rsidSect="00E133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37" w:bottom="851" w:left="1134" w:header="709" w:footer="709" w:gutter="0"/>
      <w:cols w:space="708" w:equalWidth="0">
        <w:col w:w="94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A10C" w14:textId="77777777" w:rsidR="004A5A96" w:rsidRDefault="004A5A96">
      <w:r>
        <w:separator/>
      </w:r>
    </w:p>
  </w:endnote>
  <w:endnote w:type="continuationSeparator" w:id="0">
    <w:p w14:paraId="27B7C8AD" w14:textId="77777777" w:rsidR="004A5A96" w:rsidRDefault="004A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7D71" w14:textId="77777777" w:rsidR="001B0783" w:rsidRDefault="001B07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7462" w14:textId="7A508292" w:rsidR="001B0783" w:rsidRPr="00596E9D" w:rsidRDefault="00C06EF1" w:rsidP="00C06EF1">
    <w:pPr>
      <w:pStyle w:val="Fuzeile"/>
      <w:rPr>
        <w:sz w:val="18"/>
        <w:szCs w:val="18"/>
      </w:rPr>
    </w:pPr>
    <w:r>
      <w:rPr>
        <w:sz w:val="18"/>
        <w:szCs w:val="18"/>
      </w:rPr>
      <w:t>Stand: 16.02.2026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4241" w14:textId="77777777" w:rsidR="001B0783" w:rsidRDefault="001B07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58EC" w14:textId="77777777" w:rsidR="004A5A96" w:rsidRDefault="004A5A96">
      <w:r>
        <w:separator/>
      </w:r>
    </w:p>
  </w:footnote>
  <w:footnote w:type="continuationSeparator" w:id="0">
    <w:p w14:paraId="4A26168D" w14:textId="77777777" w:rsidR="004A5A96" w:rsidRDefault="004A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BAB1" w14:textId="77777777" w:rsidR="001B0783" w:rsidRDefault="001B07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24F1" w14:textId="1C9D88AB" w:rsidR="00F73607" w:rsidRPr="008F0F65" w:rsidRDefault="00F73607" w:rsidP="00BD12CC">
    <w:pPr>
      <w:pStyle w:val="Kopfzeile"/>
      <w:jc w:val="right"/>
      <w:rPr>
        <w:rFonts w:cs="Arial"/>
        <w:sz w:val="18"/>
        <w:szCs w:val="18"/>
      </w:rPr>
    </w:pPr>
    <w:r w:rsidRPr="008F0F65">
      <w:rPr>
        <w:rFonts w:cs="Arial"/>
        <w:sz w:val="18"/>
        <w:szCs w:val="18"/>
      </w:rPr>
      <w:t>A</w:t>
    </w:r>
    <w:r w:rsidR="00511600">
      <w:rPr>
        <w:rFonts w:cs="Arial"/>
        <w:sz w:val="18"/>
        <w:szCs w:val="18"/>
      </w:rPr>
      <w:t>nlage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FA6" w14:textId="77777777" w:rsidR="001B0783" w:rsidRDefault="001B078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71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68"/>
    <w:rsid w:val="0002553D"/>
    <w:rsid w:val="00091656"/>
    <w:rsid w:val="000A6D68"/>
    <w:rsid w:val="000B7670"/>
    <w:rsid w:val="001B0783"/>
    <w:rsid w:val="001B7E6D"/>
    <w:rsid w:val="001F1E10"/>
    <w:rsid w:val="00246B51"/>
    <w:rsid w:val="00265B29"/>
    <w:rsid w:val="00393F05"/>
    <w:rsid w:val="003B2C2E"/>
    <w:rsid w:val="003E5EED"/>
    <w:rsid w:val="00440917"/>
    <w:rsid w:val="004A5A96"/>
    <w:rsid w:val="004C6515"/>
    <w:rsid w:val="004C7A7D"/>
    <w:rsid w:val="00511600"/>
    <w:rsid w:val="00534D0C"/>
    <w:rsid w:val="005507B5"/>
    <w:rsid w:val="00596E9D"/>
    <w:rsid w:val="0059787E"/>
    <w:rsid w:val="00602469"/>
    <w:rsid w:val="006165DB"/>
    <w:rsid w:val="006261EE"/>
    <w:rsid w:val="006922DE"/>
    <w:rsid w:val="006F5333"/>
    <w:rsid w:val="007C6093"/>
    <w:rsid w:val="007D71CA"/>
    <w:rsid w:val="007F239B"/>
    <w:rsid w:val="00804B48"/>
    <w:rsid w:val="00813A95"/>
    <w:rsid w:val="0088158B"/>
    <w:rsid w:val="008F0F65"/>
    <w:rsid w:val="00935FAE"/>
    <w:rsid w:val="00937524"/>
    <w:rsid w:val="00952D3D"/>
    <w:rsid w:val="00980CBF"/>
    <w:rsid w:val="009C04AA"/>
    <w:rsid w:val="00AB4BF0"/>
    <w:rsid w:val="00B50A68"/>
    <w:rsid w:val="00BD12CC"/>
    <w:rsid w:val="00C06EF1"/>
    <w:rsid w:val="00C13476"/>
    <w:rsid w:val="00C21296"/>
    <w:rsid w:val="00C3573D"/>
    <w:rsid w:val="00CA6D78"/>
    <w:rsid w:val="00CB1EF4"/>
    <w:rsid w:val="00CE6EF0"/>
    <w:rsid w:val="00E0392D"/>
    <w:rsid w:val="00E1335E"/>
    <w:rsid w:val="00E16FB3"/>
    <w:rsid w:val="00EA57E6"/>
    <w:rsid w:val="00ED156C"/>
    <w:rsid w:val="00EE1107"/>
    <w:rsid w:val="00F20227"/>
    <w:rsid w:val="00F57ACA"/>
    <w:rsid w:val="00F73607"/>
    <w:rsid w:val="00F74ACD"/>
    <w:rsid w:val="00F7537F"/>
    <w:rsid w:val="00F96434"/>
    <w:rsid w:val="00F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0B99BE"/>
  <w15:chartTrackingRefBased/>
  <w15:docId w15:val="{28A8D41E-A606-4885-9B0D-2548EE9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C04A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C04AA"/>
    <w:pPr>
      <w:tabs>
        <w:tab w:val="center" w:pos="4536"/>
        <w:tab w:val="right" w:pos="9072"/>
      </w:tabs>
    </w:pPr>
  </w:style>
  <w:style w:type="character" w:styleId="Hyperlink">
    <w:name w:val="Hyperlink"/>
    <w:rsid w:val="00E0392D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8F0F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F0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Antragsteller:</vt:lpstr>
    </vt:vector>
  </TitlesOfParts>
  <Company>SfB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Antragsteller:</dc:title>
  <dc:subject/>
  <dc:creator>Ingrid Peinemann</dc:creator>
  <cp:keywords/>
  <dc:description/>
  <cp:lastModifiedBy>Peinemann, Ingrid (Bildung)</cp:lastModifiedBy>
  <cp:revision>10</cp:revision>
  <dcterms:created xsi:type="dcterms:W3CDTF">2023-08-29T12:09:00Z</dcterms:created>
  <dcterms:modified xsi:type="dcterms:W3CDTF">2026-02-16T08:38:00Z</dcterms:modified>
</cp:coreProperties>
</file>